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CB1246" w:rsidRPr="00CB1246" w:rsidTr="00CB1246">
        <w:tc>
          <w:tcPr>
            <w:tcW w:w="5000" w:type="pct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240" w:lineRule="auto"/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  <w:fldChar w:fldCharType="begin"/>
            </w:r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  <w:instrText xml:space="preserve"> HYPERLINK "http://www.vashpsixolog.ru/working-with-parents/52-recommendations-parents/244-commandments-parents-of-janusz-korczak" </w:instrText>
            </w:r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  <w:fldChar w:fldCharType="separate"/>
            </w:r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lang w:eastAsia="ru-RU"/>
              </w:rPr>
              <w:t xml:space="preserve">Заповеди родителям </w:t>
            </w:r>
            <w:proofErr w:type="spellStart"/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lang w:eastAsia="ru-RU"/>
              </w:rPr>
              <w:t>Януша</w:t>
            </w:r>
            <w:proofErr w:type="spellEnd"/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lang w:eastAsia="ru-RU"/>
              </w:rPr>
              <w:t xml:space="preserve"> Корчака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  <w:fldChar w:fldCharType="end"/>
            </w:r>
          </w:p>
        </w:tc>
      </w:tr>
    </w:tbl>
    <w:p w:rsidR="00CB1246" w:rsidRPr="00CB1246" w:rsidRDefault="00CB1246" w:rsidP="00CB12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CB1246" w:rsidRPr="00CB1246" w:rsidTr="00CB1246">
        <w:tc>
          <w:tcPr>
            <w:tcW w:w="0" w:type="auto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</w:p>
        </w:tc>
      </w:tr>
      <w:tr w:rsidR="00CB1246" w:rsidRPr="00CB1246" w:rsidTr="00CB1246">
        <w:tc>
          <w:tcPr>
            <w:tcW w:w="0" w:type="auto"/>
            <w:shd w:val="clear" w:color="auto" w:fill="FFFFFF"/>
            <w:hideMark/>
          </w:tcPr>
          <w:p w:rsidR="00CB1246" w:rsidRPr="00CB1246" w:rsidRDefault="00CB1246" w:rsidP="00CB1246">
            <w:pPr>
              <w:spacing w:before="167" w:after="167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Lucida Grande" w:eastAsia="Times New Roman" w:hAnsi="Lucida Grande" w:cs="Lucida Grande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905000"/>
                  <wp:effectExtent l="19050" t="0" r="0" b="0"/>
                  <wp:wrapSquare wrapText="bothSides"/>
                  <wp:docPr id="2" name="Рисунок 2" descr="Заповеди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поведи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1.    Не жди, что твой ребенок будет таким, как ты или таким, как ты хочешь. Помоги ему стать не тобой, а собой.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2.   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3.    Не вымещай на ребенке свои обиды, чтобы в старости не есть горький хлеб. Ибо что посеешь, то и взойдет.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4.   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      </w:r>
          </w:p>
          <w:p w:rsidR="00CB1246" w:rsidRPr="00CB1246" w:rsidRDefault="00CB1246" w:rsidP="00CB1246">
            <w:pPr>
              <w:spacing w:before="167" w:after="167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5.    Не унижай!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6.   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7.   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8.   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9.    Умей любить чужого ребенка. Никогда не делай чужому то, что не хотел бы, чтобы делали твоему.</w:t>
            </w:r>
          </w:p>
        </w:tc>
      </w:tr>
      <w:tr w:rsidR="00CB1246" w:rsidRPr="00CB1246" w:rsidTr="00CB1246">
        <w:tc>
          <w:tcPr>
            <w:tcW w:w="5000" w:type="pct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240" w:lineRule="auto"/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</w:pPr>
            <w:hyperlink r:id="rId6" w:history="1">
              <w:r w:rsidRPr="00CB1246">
                <w:rPr>
                  <w:rFonts w:ascii="Lucida Grande" w:eastAsia="Times New Roman" w:hAnsi="Lucida Grande" w:cs="Lucida Grande"/>
                  <w:b/>
                  <w:bCs/>
                  <w:color w:val="D78807"/>
                  <w:sz w:val="37"/>
                  <w:lang w:eastAsia="ru-RU"/>
                </w:rPr>
                <w:t xml:space="preserve">Главные заповеди </w:t>
              </w:r>
              <w:proofErr w:type="spellStart"/>
              <w:r w:rsidRPr="00CB1246">
                <w:rPr>
                  <w:rFonts w:ascii="Lucida Grande" w:eastAsia="Times New Roman" w:hAnsi="Lucida Grande" w:cs="Lucida Grande"/>
                  <w:b/>
                  <w:bCs/>
                  <w:color w:val="D78807"/>
                  <w:sz w:val="37"/>
                  <w:lang w:eastAsia="ru-RU"/>
                </w:rPr>
                <w:t>Монтесcори</w:t>
              </w:r>
              <w:proofErr w:type="spellEnd"/>
            </w:hyperlink>
          </w:p>
        </w:tc>
      </w:tr>
    </w:tbl>
    <w:p w:rsidR="00CB1246" w:rsidRPr="00CB1246" w:rsidRDefault="00CB1246" w:rsidP="00CB12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CB1246" w:rsidRPr="00CB1246" w:rsidTr="00CB1246">
        <w:tc>
          <w:tcPr>
            <w:tcW w:w="0" w:type="auto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</w:p>
        </w:tc>
      </w:tr>
      <w:tr w:rsidR="00CB1246" w:rsidRPr="00CB1246" w:rsidTr="00CB1246">
        <w:tc>
          <w:tcPr>
            <w:tcW w:w="0" w:type="auto"/>
            <w:shd w:val="clear" w:color="auto" w:fill="FFFFFF"/>
            <w:hideMark/>
          </w:tcPr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Lucida Grande" w:eastAsia="Times New Roman" w:hAnsi="Lucida Grande" w:cs="Lucida Grande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524000"/>
                  <wp:effectExtent l="19050" t="0" r="0" b="0"/>
                  <wp:wrapSquare wrapText="bothSides"/>
                  <wp:docPr id="5" name="Рисунок 5" descr="Заповеди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поведи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ребенка часто критикуют - он учится осуждать,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ребенку часто демонстрируют враждебность - он учится драться.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ребенка часто высмеивают - он учится быть робким.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ребенка часто позорят - он учится чувствовать себя виноватым.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к ребенку часто бывают снисходительны - он учится быть терпеливым.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ребенка часто подбадривают - он учится быть уверенным в себе.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ребенка часто хвалят - он учится оценивать.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с ребенком обычно честны - он учится справедливости.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lastRenderedPageBreak/>
              <w:t>Если ребенок живет с чувством безопасности- он учится верить.</w:t>
            </w:r>
          </w:p>
          <w:p w:rsidR="00CB1246" w:rsidRPr="00CB1246" w:rsidRDefault="00CB1246" w:rsidP="00CB1246">
            <w:pPr>
              <w:numPr>
                <w:ilvl w:val="0"/>
                <w:numId w:val="1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Если ребенок живет в атмосфере дружбы и чувствует себя нужным - он учится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находить в этом мире любовь.</w:t>
            </w:r>
          </w:p>
        </w:tc>
      </w:tr>
      <w:tr w:rsidR="00CB1246" w:rsidRPr="00CB1246" w:rsidTr="00CB1246">
        <w:tc>
          <w:tcPr>
            <w:tcW w:w="5000" w:type="pct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240" w:lineRule="auto"/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</w:pPr>
            <w:hyperlink r:id="rId8" w:history="1">
              <w:r w:rsidRPr="00CB1246">
                <w:rPr>
                  <w:rFonts w:ascii="Lucida Grande" w:eastAsia="Times New Roman" w:hAnsi="Lucida Grande" w:cs="Lucida Grande"/>
                  <w:b/>
                  <w:bCs/>
                  <w:color w:val="D78807"/>
                  <w:sz w:val="37"/>
                  <w:lang w:eastAsia="ru-RU"/>
                </w:rPr>
                <w:t>Рекомендации родителям на каждый день</w:t>
              </w:r>
            </w:hyperlink>
          </w:p>
        </w:tc>
      </w:tr>
    </w:tbl>
    <w:p w:rsidR="00CB1246" w:rsidRPr="00CB1246" w:rsidRDefault="00CB1246" w:rsidP="00CB12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CB1246" w:rsidRPr="00CB1246" w:rsidTr="00CB1246">
        <w:tc>
          <w:tcPr>
            <w:tcW w:w="0" w:type="auto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</w:p>
        </w:tc>
      </w:tr>
      <w:tr w:rsidR="00CB1246" w:rsidRPr="00CB1246" w:rsidTr="00CB1246">
        <w:tc>
          <w:tcPr>
            <w:tcW w:w="0" w:type="auto"/>
            <w:shd w:val="clear" w:color="auto" w:fill="FFFFFF"/>
            <w:hideMark/>
          </w:tcPr>
          <w:p w:rsidR="00CB1246" w:rsidRPr="00CB1246" w:rsidRDefault="00CB1246" w:rsidP="00CB1246">
            <w:pPr>
              <w:spacing w:before="167" w:after="167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Lucida Grande" w:eastAsia="Times New Roman" w:hAnsi="Lucida Grande" w:cs="Lucida Grande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47625" distR="47625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524000"/>
                  <wp:effectExtent l="19050" t="0" r="0" b="0"/>
                  <wp:wrapSquare wrapText="bothSides"/>
                  <wp:docPr id="6" name="Рисунок 6" descr="Заповеди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аповеди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1. Говорите сыну или дочери; "Людям должно быть с тобою легко". Не бойтесь повторять это.                     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2</w:t>
            </w:r>
            <w:r w:rsidRPr="00CB1246">
              <w:rPr>
                <w:rFonts w:ascii="Lucida Grande" w:eastAsia="Times New Roman" w:hAnsi="Lucida Grande" w:cs="Lucida Grande"/>
                <w:i/>
                <w:iCs/>
                <w:color w:val="333333"/>
                <w:sz w:val="20"/>
                <w:lang w:eastAsia="ru-RU"/>
              </w:rPr>
              <w:t>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Когда вы браните ребенка, не употребляйте выражений: "Ты всегда", "Ты вообще", "Вечно ты". Ваш ребенок вообще и всегда хорош, он лишь сегодня что-то сделал не так, об этом и скажите ему.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3. Не расставайтесь с ребенком в ссоре, сначала помиритесь, а потом идите по своим делам.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4. Старайтесь, чтобы ребенок был привязан к дому, возвращаясь домой, не забывайте сказать: "А все-таки, как хорошо у нас дома".</w:t>
            </w:r>
          </w:p>
          <w:p w:rsidR="00CB1246" w:rsidRPr="00CB1246" w:rsidRDefault="00CB1246" w:rsidP="00CB1246">
            <w:pPr>
              <w:spacing w:before="167" w:after="167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5. Внушайте ребенку давно известную формулу психического здоровья: "Ты хорош, но не лучше других".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6. Наши разговоры с детьми нередко бедны, поэтому каждый день читайте с детьми вслух (даже с подростками) хорошую книгу, это сильно обогатит ваше духовное общение.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br/>
              <w:t>7. В спорах с сыном или дочерью хоть иногда уступайте, чтобы им не казалось, будто они вечно не правы. Этим вы и детей научите уступать, признавать ошибки и поражения.</w:t>
            </w:r>
          </w:p>
        </w:tc>
      </w:tr>
      <w:tr w:rsidR="00CB1246" w:rsidRPr="00CB1246" w:rsidTr="00CB1246">
        <w:tc>
          <w:tcPr>
            <w:tcW w:w="5000" w:type="pct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240" w:lineRule="auto"/>
              <w:rPr>
                <w:rFonts w:ascii="Lucida Grande" w:eastAsia="Times New Roman" w:hAnsi="Lucida Grande" w:cs="Lucida Grande"/>
                <w:b/>
                <w:bCs/>
                <w:color w:val="D78807"/>
                <w:sz w:val="37"/>
                <w:szCs w:val="37"/>
                <w:lang w:eastAsia="ru-RU"/>
              </w:rPr>
            </w:pPr>
            <w:hyperlink r:id="rId10" w:history="1">
              <w:r w:rsidRPr="00CB1246">
                <w:rPr>
                  <w:rFonts w:ascii="Lucida Grande" w:eastAsia="Times New Roman" w:hAnsi="Lucida Grande" w:cs="Lucida Grande"/>
                  <w:b/>
                  <w:bCs/>
                  <w:color w:val="D78807"/>
                  <w:sz w:val="37"/>
                  <w:lang w:eastAsia="ru-RU"/>
                </w:rPr>
                <w:t>Рекомендации для родителей по развитию положительного отношения к школе</w:t>
              </w:r>
            </w:hyperlink>
          </w:p>
        </w:tc>
      </w:tr>
    </w:tbl>
    <w:p w:rsidR="00CB1246" w:rsidRPr="00CB1246" w:rsidRDefault="00CB1246" w:rsidP="00CB12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CB1246" w:rsidRPr="00CB1246" w:rsidTr="00CB1246">
        <w:tc>
          <w:tcPr>
            <w:tcW w:w="0" w:type="auto"/>
            <w:shd w:val="clear" w:color="auto" w:fill="FFFFFF"/>
            <w:vAlign w:val="center"/>
            <w:hideMark/>
          </w:tcPr>
          <w:p w:rsidR="00CB1246" w:rsidRPr="00CB1246" w:rsidRDefault="00CB1246" w:rsidP="00CB1246">
            <w:pPr>
              <w:spacing w:after="0" w:line="301" w:lineRule="atLeast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</w:p>
        </w:tc>
      </w:tr>
      <w:tr w:rsidR="00CB1246" w:rsidRPr="00CB1246" w:rsidTr="00CB1246">
        <w:tc>
          <w:tcPr>
            <w:tcW w:w="0" w:type="auto"/>
            <w:shd w:val="clear" w:color="auto" w:fill="FFFFFF"/>
            <w:hideMark/>
          </w:tcPr>
          <w:p w:rsidR="00CB1246" w:rsidRPr="00CB1246" w:rsidRDefault="00CB1246" w:rsidP="00CB1246">
            <w:pPr>
              <w:numPr>
                <w:ilvl w:val="0"/>
                <w:numId w:val="2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Не говорите о школе плохо</w:t>
            </w:r>
            <w:r w:rsidRPr="00CB1246">
              <w:rPr>
                <w:rFonts w:ascii="Lucida Grande" w:eastAsia="Times New Roman" w:hAnsi="Lucida Grande" w:cs="Lucida Grande"/>
                <w:i/>
                <w:iCs/>
                <w:color w:val="333333"/>
                <w:sz w:val="20"/>
                <w:lang w:eastAsia="ru-RU"/>
              </w:rPr>
              <w:t>,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не критикуйте учителей в присутствии детей</w:t>
            </w:r>
            <w:r w:rsidRPr="00CB1246">
              <w:rPr>
                <w:rFonts w:ascii="Lucida Grande" w:eastAsia="Times New Roman" w:hAnsi="Lucida Grande" w:cs="Lucida Grande"/>
                <w:i/>
                <w:iCs/>
                <w:color w:val="333333"/>
                <w:sz w:val="20"/>
                <w:lang w:eastAsia="ru-RU"/>
              </w:rPr>
              <w:t>.</w:t>
            </w:r>
          </w:p>
          <w:p w:rsidR="00CB1246" w:rsidRPr="00CB1246" w:rsidRDefault="00CB1246" w:rsidP="00CB1246">
            <w:pPr>
              <w:numPr>
                <w:ilvl w:val="0"/>
                <w:numId w:val="2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Не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спешите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обвинять учителя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в отсутствии индивидуального подхода, задумайтесь над линией собственного поведения.</w:t>
            </w:r>
          </w:p>
          <w:p w:rsidR="00CB1246" w:rsidRPr="00CB1246" w:rsidRDefault="00CB1246" w:rsidP="00CB1246">
            <w:pPr>
              <w:numPr>
                <w:ilvl w:val="0"/>
                <w:numId w:val="2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Пусть ребенок видит, что вы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интересуетесь его заданиями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, книгами, которые он приносит из школы.</w:t>
            </w:r>
          </w:p>
          <w:p w:rsidR="00CB1246" w:rsidRPr="00CB1246" w:rsidRDefault="00CB1246" w:rsidP="00CB1246">
            <w:pPr>
              <w:numPr>
                <w:ilvl w:val="0"/>
                <w:numId w:val="2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</w:p>
          <w:p w:rsidR="00CB1246" w:rsidRPr="00CB1246" w:rsidRDefault="00CB124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lastRenderedPageBreak/>
              <w:t>Принимайте участие в жизни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класса и школы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. Ребенку приятно, если его школа станет частью вашей жизни.</w:t>
            </w:r>
          </w:p>
          <w:p w:rsidR="00CB1246" w:rsidRPr="00CB1246" w:rsidRDefault="00CB124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Учите ребенка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выражать мысли письменно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: обменивайтесь с ним записками, пишите вместе письма.</w:t>
            </w:r>
          </w:p>
          <w:p w:rsidR="00CB1246" w:rsidRPr="00CB1246" w:rsidRDefault="00CB124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Воспитывайте детей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игровыми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средствами.</w:t>
            </w:r>
          </w:p>
          <w:p w:rsidR="00CB1246" w:rsidRPr="00CB1246" w:rsidRDefault="00546D3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Lucida Grande" w:eastAsia="Times New Roman" w:hAnsi="Lucida Grande" w:cs="Lucida Grande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190500" distR="19050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-1547495</wp:posOffset>
                  </wp:positionV>
                  <wp:extent cx="1651000" cy="2062480"/>
                  <wp:effectExtent l="19050" t="0" r="6350" b="0"/>
                  <wp:wrapSquare wrapText="bothSides"/>
                  <wp:docPr id="7" name="Рисунок 7" descr="Рекомендации для родителей по развитию положительного отношения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екомендации для родителей по развитию положительного отношения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206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Следите, чтобы ваш ребенок</w:t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="00CB1246"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вовремя</w:t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ложился</w:t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="00CB1246"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спать</w:t>
            </w:r>
            <w:r w:rsidR="00CB1246" w:rsidRPr="00CB1246">
              <w:rPr>
                <w:rFonts w:ascii="Lucida Grande" w:eastAsia="Times New Roman" w:hAnsi="Lucida Grande" w:cs="Lucida Grande"/>
                <w:b/>
                <w:bCs/>
                <w:color w:val="333333"/>
                <w:sz w:val="20"/>
                <w:lang w:eastAsia="ru-RU"/>
              </w:rPr>
              <w:t>.</w:t>
            </w:r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proofErr w:type="spellStart"/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Невыспавшийся</w:t>
            </w:r>
            <w:proofErr w:type="spellEnd"/>
            <w:r w:rsidR="00CB1246"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 xml:space="preserve"> ребенок на уроке – грустное зрелище.</w:t>
            </w:r>
          </w:p>
          <w:p w:rsidR="00CB1246" w:rsidRPr="00CB1246" w:rsidRDefault="00CB124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Обязательно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поддерживайте и помогайте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своим детям,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одобряйте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даже за небольшие успехи и достижения, помогайте ему взрослеть, постепенно передавая ответственность за какую-нибудь работу.</w:t>
            </w:r>
          </w:p>
          <w:p w:rsidR="00CB1246" w:rsidRPr="00CB1246" w:rsidRDefault="00CB1246" w:rsidP="00CB1246">
            <w:pPr>
              <w:numPr>
                <w:ilvl w:val="0"/>
                <w:numId w:val="3"/>
              </w:numPr>
              <w:spacing w:before="100" w:beforeAutospacing="1" w:after="100" w:afterAutospacing="1" w:line="335" w:lineRule="atLeast"/>
              <w:ind w:left="0"/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</w:pP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Не бойтесь лишний раз показать свою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b/>
                <w:bCs/>
                <w:i/>
                <w:iCs/>
                <w:color w:val="333333"/>
                <w:sz w:val="20"/>
                <w:lang w:eastAsia="ru-RU"/>
              </w:rPr>
              <w:t>любовь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lang w:eastAsia="ru-RU"/>
              </w:rPr>
              <w:t> </w:t>
            </w:r>
            <w:r w:rsidRPr="00CB1246">
              <w:rPr>
                <w:rFonts w:ascii="Lucida Grande" w:eastAsia="Times New Roman" w:hAnsi="Lucida Grande" w:cs="Lucida Grande"/>
                <w:color w:val="333333"/>
                <w:sz w:val="20"/>
                <w:szCs w:val="20"/>
                <w:lang w:eastAsia="ru-RU"/>
              </w:rPr>
              <w:t>к сыну или дочери. Это только укрепит его уверенность в своих силах и возможностях и поможет в различных трудных, жизненных ситуациях.</w:t>
            </w:r>
          </w:p>
        </w:tc>
      </w:tr>
    </w:tbl>
    <w:p w:rsidR="00F64C1D" w:rsidRDefault="00F64C1D"/>
    <w:sectPr w:rsidR="00F64C1D" w:rsidSect="00CB12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E1DCC"/>
    <w:multiLevelType w:val="multilevel"/>
    <w:tmpl w:val="812A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B7E0D"/>
    <w:multiLevelType w:val="multilevel"/>
    <w:tmpl w:val="203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6B6C78"/>
    <w:multiLevelType w:val="multilevel"/>
    <w:tmpl w:val="234E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246"/>
    <w:rsid w:val="00546D36"/>
    <w:rsid w:val="00CB1246"/>
    <w:rsid w:val="00F6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1246"/>
  </w:style>
  <w:style w:type="paragraph" w:styleId="a4">
    <w:name w:val="Normal (Web)"/>
    <w:basedOn w:val="a"/>
    <w:uiPriority w:val="99"/>
    <w:unhideWhenUsed/>
    <w:rsid w:val="00CB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1246"/>
    <w:rPr>
      <w:b/>
      <w:bCs/>
    </w:rPr>
  </w:style>
  <w:style w:type="character" w:styleId="a6">
    <w:name w:val="Emphasis"/>
    <w:basedOn w:val="a0"/>
    <w:uiPriority w:val="20"/>
    <w:qFormat/>
    <w:rsid w:val="00CB12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working-with-parents/52-recommendations-parents/242-recommendations-to-parents-for-each-da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working-with-parents/52-recommendations-parents/243-commandment-montescori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vashpsixolog.ru/working-with-parents/52-recommendations-parents/50-recommendations-for-parents-to-develop-positive-attitudes-towards-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2013-03-22T21:05:00Z</dcterms:created>
  <dcterms:modified xsi:type="dcterms:W3CDTF">2013-03-22T21:17:00Z</dcterms:modified>
</cp:coreProperties>
</file>